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78" w:rsidRPr="00E008DD" w:rsidRDefault="00092378" w:rsidP="00092378">
      <w:pPr>
        <w:spacing w:line="560" w:lineRule="exact"/>
        <w:rPr>
          <w:bCs/>
          <w:sz w:val="28"/>
          <w:szCs w:val="32"/>
        </w:rPr>
      </w:pPr>
      <w:r>
        <w:rPr>
          <w:rFonts w:hint="eastAsia"/>
          <w:b/>
          <w:bCs/>
          <w:sz w:val="32"/>
          <w:szCs w:val="32"/>
        </w:rPr>
        <w:t>附</w:t>
      </w:r>
      <w:r w:rsidR="00EF170B">
        <w:rPr>
          <w:rFonts w:hint="eastAsia"/>
          <w:b/>
          <w:bCs/>
          <w:sz w:val="32"/>
          <w:szCs w:val="32"/>
        </w:rPr>
        <w:t>件</w:t>
      </w:r>
      <w:r w:rsidR="00226A9C">
        <w:rPr>
          <w:rFonts w:hint="eastAsia"/>
          <w:b/>
          <w:bCs/>
          <w:sz w:val="32"/>
          <w:szCs w:val="32"/>
        </w:rPr>
        <w:t>一</w:t>
      </w:r>
      <w:r>
        <w:rPr>
          <w:rFonts w:hint="eastAsia"/>
          <w:b/>
          <w:bCs/>
          <w:sz w:val="32"/>
          <w:szCs w:val="32"/>
        </w:rPr>
        <w:t>：会议日程：</w:t>
      </w:r>
      <w:r w:rsidR="00E008DD" w:rsidRPr="00E008DD">
        <w:rPr>
          <w:rFonts w:hint="eastAsia"/>
          <w:bCs/>
          <w:sz w:val="28"/>
          <w:szCs w:val="32"/>
        </w:rPr>
        <w:t>（详细日程安排以现场通知为准）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1843"/>
        <w:gridCol w:w="6379"/>
      </w:tblGrid>
      <w:tr w:rsidR="008A287E" w:rsidTr="00236E2E">
        <w:trPr>
          <w:trHeight w:val="51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87E" w:rsidRPr="00EF170B" w:rsidRDefault="008A287E" w:rsidP="008A28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7E" w:rsidRPr="00EF170B" w:rsidRDefault="008A287E" w:rsidP="008A28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b/>
                <w:kern w:val="0"/>
                <w:sz w:val="22"/>
                <w:szCs w:val="24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7E" w:rsidRPr="00EF170B" w:rsidRDefault="008A287E" w:rsidP="00F720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b/>
                <w:kern w:val="0"/>
                <w:sz w:val="22"/>
                <w:szCs w:val="24"/>
              </w:rPr>
              <w:t>会议安排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1月9日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09:00——11:00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签到入住</w:t>
            </w:r>
            <w:r w:rsidR="00CA352F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海口</w:t>
            </w: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美视五月花酒店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11:30——12:30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午餐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13:30——</w:t>
            </w:r>
            <w:r w:rsidR="00E008DD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17:3</w:t>
            </w: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87E" w:rsidRPr="00EF170B" w:rsidRDefault="008A287E" w:rsidP="008A287E">
            <w:pPr>
              <w:widowControl/>
              <w:jc w:val="left"/>
              <w:textAlignment w:val="center"/>
              <w:rPr>
                <w:rFonts w:ascii="宋体" w:hAnsi="宋体"/>
                <w:bCs/>
                <w:color w:val="222222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bCs/>
                <w:color w:val="000000"/>
                <w:sz w:val="22"/>
                <w:szCs w:val="24"/>
              </w:rPr>
              <w:t>1、</w:t>
            </w:r>
            <w:r w:rsidR="00DA2AEB" w:rsidRPr="00EF170B">
              <w:rPr>
                <w:rFonts w:ascii="宋体" w:hAnsi="宋体" w:cs="宋体" w:hint="eastAsia"/>
                <w:bCs/>
                <w:sz w:val="22"/>
                <w:szCs w:val="24"/>
              </w:rPr>
              <w:t>海南高尔夫球场草坪</w:t>
            </w:r>
            <w:r w:rsidR="004D541F" w:rsidRPr="00EF170B">
              <w:rPr>
                <w:rFonts w:ascii="宋体" w:hAnsi="宋体" w:cs="宋体" w:hint="eastAsia"/>
                <w:bCs/>
                <w:sz w:val="22"/>
                <w:szCs w:val="24"/>
              </w:rPr>
              <w:t>规范化</w:t>
            </w:r>
            <w:r w:rsidR="00DA2AEB" w:rsidRPr="00EF170B">
              <w:rPr>
                <w:rFonts w:ascii="宋体" w:hAnsi="宋体" w:cs="宋体" w:hint="eastAsia"/>
                <w:bCs/>
                <w:sz w:val="22"/>
                <w:szCs w:val="24"/>
              </w:rPr>
              <w:t>管理技术研讨会</w:t>
            </w:r>
            <w:r w:rsidR="00DA2AEB" w:rsidRPr="00EF170B">
              <w:rPr>
                <w:rFonts w:ascii="宋体" w:hAnsi="宋体" w:hint="eastAsia"/>
                <w:bCs/>
                <w:color w:val="222222"/>
                <w:sz w:val="22"/>
                <w:szCs w:val="24"/>
              </w:rPr>
              <w:t>；</w:t>
            </w:r>
          </w:p>
          <w:p w:rsidR="008A287E" w:rsidRPr="00EF170B" w:rsidRDefault="008A287E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236E2E">
              <w:rPr>
                <w:rFonts w:ascii="Times New Roman" w:hAnsi="Times New Roman" w:cs="Times New Roman"/>
                <w:bCs/>
                <w:color w:val="222222"/>
                <w:sz w:val="22"/>
                <w:szCs w:val="24"/>
              </w:rPr>
              <w:t>2</w:t>
            </w:r>
            <w:r w:rsidRPr="00EF170B">
              <w:rPr>
                <w:rFonts w:ascii="宋体" w:hAnsi="宋体" w:hint="eastAsia"/>
                <w:bCs/>
                <w:color w:val="222222"/>
                <w:sz w:val="22"/>
                <w:szCs w:val="24"/>
              </w:rPr>
              <w:t>、</w:t>
            </w:r>
            <w:r w:rsidR="005C1E04" w:rsidRPr="00EF170B">
              <w:rPr>
                <w:rFonts w:ascii="Times New Roman" w:hAnsi="宋体" w:cs="Times New Roman"/>
                <w:bCs/>
                <w:color w:val="222222"/>
                <w:sz w:val="22"/>
                <w:szCs w:val="24"/>
              </w:rPr>
              <w:t>海滨雀稗（白金草）的</w:t>
            </w:r>
            <w:r w:rsidR="005C1E04" w:rsidRPr="00EF170B">
              <w:rPr>
                <w:rFonts w:ascii="Times New Roman" w:hAnsi="宋体" w:cs="Times New Roman" w:hint="eastAsia"/>
                <w:bCs/>
                <w:color w:val="222222"/>
                <w:sz w:val="22"/>
                <w:szCs w:val="24"/>
              </w:rPr>
              <w:t>专业介绍</w:t>
            </w:r>
            <w:r w:rsidR="005C1E04" w:rsidRPr="00EF170B">
              <w:rPr>
                <w:rFonts w:ascii="Times New Roman" w:hAnsi="宋体" w:cs="Times New Roman"/>
                <w:bCs/>
                <w:color w:val="222222"/>
                <w:sz w:val="22"/>
                <w:szCs w:val="24"/>
              </w:rPr>
              <w:t>及其养护管理</w:t>
            </w:r>
            <w:r w:rsidR="005C1E04" w:rsidRPr="00EF170B">
              <w:rPr>
                <w:rFonts w:ascii="Times New Roman" w:hAnsi="宋体" w:cs="Times New Roman" w:hint="eastAsia"/>
                <w:bCs/>
                <w:color w:val="222222"/>
                <w:sz w:val="22"/>
                <w:szCs w:val="24"/>
              </w:rPr>
              <w:t>技术要点</w:t>
            </w:r>
            <w:r w:rsidR="005C1E04" w:rsidRPr="00EF170B">
              <w:rPr>
                <w:rFonts w:ascii="Times New Roman" w:hAnsi="宋体" w:cs="Times New Roman"/>
                <w:bCs/>
                <w:color w:val="222222"/>
                <w:sz w:val="22"/>
                <w:szCs w:val="24"/>
              </w:rPr>
              <w:t>讲解</w:t>
            </w:r>
            <w:r w:rsidR="00DA2AEB" w:rsidRPr="00EF170B">
              <w:rPr>
                <w:rFonts w:ascii="宋体" w:hAnsi="宋体" w:hint="eastAsia"/>
                <w:bCs/>
                <w:color w:val="222222"/>
                <w:sz w:val="22"/>
                <w:szCs w:val="24"/>
              </w:rPr>
              <w:t>；</w:t>
            </w:r>
          </w:p>
          <w:p w:rsidR="00DA2AEB" w:rsidRPr="00EF170B" w:rsidRDefault="008A287E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EF170B">
              <w:rPr>
                <w:rFonts w:ascii="Times New Roman" w:hAnsi="宋体" w:cs="Times New Roman" w:hint="eastAsia"/>
                <w:bCs/>
                <w:sz w:val="22"/>
                <w:szCs w:val="24"/>
              </w:rPr>
              <w:t>3</w:t>
            </w:r>
            <w:r w:rsidRPr="00EF170B">
              <w:rPr>
                <w:rFonts w:ascii="Times New Roman" w:hAnsi="宋体" w:cs="Times New Roman" w:hint="eastAsia"/>
                <w:bCs/>
                <w:sz w:val="22"/>
                <w:szCs w:val="24"/>
              </w:rPr>
              <w:t>、</w:t>
            </w:r>
            <w:r w:rsidRPr="00EF170B">
              <w:rPr>
                <w:rFonts w:ascii="Times New Roman" w:hAnsi="宋体" w:cs="Times New Roman"/>
                <w:bCs/>
                <w:sz w:val="22"/>
                <w:szCs w:val="24"/>
              </w:rPr>
              <w:t>高尔夫球场</w:t>
            </w:r>
            <w:r w:rsidR="00236E2E">
              <w:rPr>
                <w:rFonts w:ascii="Times New Roman" w:hAnsi="宋体" w:cs="Times New Roman" w:hint="eastAsia"/>
                <w:bCs/>
                <w:sz w:val="22"/>
                <w:szCs w:val="24"/>
              </w:rPr>
              <w:t>系列</w:t>
            </w:r>
            <w:r w:rsidRPr="00EF170B">
              <w:rPr>
                <w:rFonts w:ascii="Times New Roman" w:hAnsi="宋体" w:cs="Times New Roman"/>
                <w:bCs/>
                <w:sz w:val="22"/>
                <w:szCs w:val="24"/>
              </w:rPr>
              <w:t>标准定额编制工作</w:t>
            </w:r>
            <w:r w:rsidRPr="00EF170B">
              <w:rPr>
                <w:rFonts w:ascii="Times New Roman" w:hAnsi="宋体" w:cs="Times New Roman"/>
                <w:bCs/>
                <w:sz w:val="22"/>
              </w:rPr>
              <w:t>海南</w:t>
            </w:r>
            <w:r w:rsidR="00236E2E">
              <w:rPr>
                <w:rFonts w:ascii="Times New Roman" w:hAnsi="宋体" w:cs="Times New Roman"/>
                <w:bCs/>
                <w:sz w:val="22"/>
                <w:szCs w:val="24"/>
              </w:rPr>
              <w:t>专业代表征求意见说明</w:t>
            </w:r>
            <w:r w:rsidRPr="00EF170B">
              <w:rPr>
                <w:rFonts w:ascii="Times New Roman" w:hAnsi="宋体" w:cs="Times New Roman"/>
                <w:bCs/>
                <w:sz w:val="22"/>
              </w:rPr>
              <w:t>；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17:30——18:30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236E2E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欢迎</w:t>
            </w:r>
            <w:r w:rsidR="00092378"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晚宴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19:00——21:00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8A287E" w:rsidP="008A2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中高协场地委员会</w:t>
            </w:r>
            <w:r w:rsidR="008C254A">
              <w:rPr>
                <w:rFonts w:asciiTheme="minorEastAsia" w:eastAsiaTheme="minorEastAsia" w:hAnsiTheme="minorEastAsia" w:hint="eastAsia"/>
                <w:bCs/>
              </w:rPr>
              <w:t>（CCCGA）</w:t>
            </w:r>
            <w:r w:rsidR="00092378"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海南分会成立</w:t>
            </w: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仪式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1月10日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07:00——07:30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早餐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08:00</w:t>
            </w:r>
            <w:r w:rsidR="00E008DD"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——</w:t>
            </w:r>
            <w:r w:rsidR="00E008DD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08:10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开球</w:t>
            </w:r>
            <w:r w:rsidR="00236E2E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及合影</w:t>
            </w:r>
          </w:p>
        </w:tc>
      </w:tr>
      <w:tr w:rsidR="00D12CBA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BA" w:rsidRPr="00EF170B" w:rsidRDefault="00D12CBA" w:rsidP="008A287E">
            <w:pPr>
              <w:jc w:val="left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BA" w:rsidRPr="00EF170B" w:rsidRDefault="00D12CBA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08:10</w:t>
            </w:r>
            <w:r w:rsidR="00236E2E"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——</w:t>
            </w: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  <w:r w:rsidR="00CF62C4"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2:30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CBA" w:rsidRPr="00EF170B" w:rsidRDefault="00CF62C4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bCs/>
                <w:sz w:val="22"/>
                <w:szCs w:val="24"/>
              </w:rPr>
              <w:t>CCCGA海南分会</w:t>
            </w:r>
            <w:r w:rsidRPr="00EF170B">
              <w:rPr>
                <w:rFonts w:ascii="宋体" w:hAnsi="宋体" w:cs="宋体" w:hint="eastAsia"/>
                <w:bCs/>
                <w:color w:val="000000"/>
                <w:sz w:val="22"/>
                <w:szCs w:val="24"/>
              </w:rPr>
              <w:t>高尔夫联谊赛</w:t>
            </w:r>
          </w:p>
        </w:tc>
      </w:tr>
      <w:tr w:rsidR="00092378" w:rsidTr="00236E2E">
        <w:trPr>
          <w:trHeight w:val="51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jc w:val="left"/>
              <w:rPr>
                <w:rFonts w:ascii="宋体" w:hAnsi="宋体" w:cs="宋体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8A28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13:00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378" w:rsidRPr="00EF170B" w:rsidRDefault="00092378" w:rsidP="00F72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 w:rsidRPr="00EF170B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颁奖</w:t>
            </w:r>
          </w:p>
        </w:tc>
      </w:tr>
    </w:tbl>
    <w:p w:rsidR="00092378" w:rsidRPr="00EF170B" w:rsidRDefault="00EF170B" w:rsidP="00092378">
      <w:pPr>
        <w:spacing w:line="264" w:lineRule="auto"/>
        <w:rPr>
          <w:rFonts w:cs="宋体"/>
          <w:b/>
          <w:bCs/>
          <w:color w:val="000000"/>
          <w:sz w:val="32"/>
          <w:szCs w:val="32"/>
        </w:rPr>
      </w:pPr>
      <w:r>
        <w:rPr>
          <w:rFonts w:cs="宋体" w:hint="eastAsia"/>
          <w:b/>
          <w:bCs/>
          <w:color w:val="000000"/>
          <w:sz w:val="32"/>
          <w:szCs w:val="32"/>
        </w:rPr>
        <w:t>附件</w:t>
      </w:r>
      <w:r w:rsidR="00226A9C">
        <w:rPr>
          <w:rFonts w:cs="宋体" w:hint="eastAsia"/>
          <w:b/>
          <w:bCs/>
          <w:color w:val="000000"/>
          <w:sz w:val="32"/>
          <w:szCs w:val="32"/>
        </w:rPr>
        <w:t>二</w:t>
      </w:r>
      <w:r>
        <w:rPr>
          <w:rFonts w:cs="宋体" w:hint="eastAsia"/>
          <w:b/>
          <w:bCs/>
          <w:color w:val="000000"/>
          <w:sz w:val="32"/>
          <w:szCs w:val="32"/>
        </w:rPr>
        <w:t>：</w:t>
      </w:r>
      <w:r>
        <w:rPr>
          <w:rFonts w:cs="宋体" w:hint="eastAsia"/>
          <w:b/>
          <w:bCs/>
          <w:color w:val="000000"/>
          <w:sz w:val="32"/>
          <w:szCs w:val="32"/>
        </w:rPr>
        <w:t>:</w:t>
      </w:r>
      <w:r w:rsidR="00092378">
        <w:rPr>
          <w:rFonts w:cs="宋体" w:hint="eastAsia"/>
          <w:b/>
          <w:bCs/>
          <w:color w:val="000000"/>
          <w:sz w:val="32"/>
          <w:szCs w:val="32"/>
        </w:rPr>
        <w:t>回执表</w:t>
      </w:r>
      <w:r w:rsidR="00092378">
        <w:rPr>
          <w:rFonts w:cs="宋体" w:hint="eastAsia"/>
          <w:b/>
          <w:bCs/>
          <w:color w:val="000000"/>
          <w:sz w:val="32"/>
          <w:szCs w:val="32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1545"/>
        <w:gridCol w:w="1275"/>
        <w:gridCol w:w="1560"/>
        <w:gridCol w:w="900"/>
        <w:gridCol w:w="3177"/>
      </w:tblGrid>
      <w:tr w:rsidR="00092378" w:rsidTr="00EF170B">
        <w:trPr>
          <w:cantSplit/>
          <w:trHeight w:val="5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单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位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ind w:leftChars="146" w:left="307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54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参会人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4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62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参会人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7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邮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编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71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pacing w:val="-6"/>
              </w:rPr>
            </w:pPr>
            <w:r>
              <w:rPr>
                <w:rFonts w:cs="宋体" w:hint="eastAsia"/>
                <w:color w:val="000000"/>
                <w:spacing w:val="-6"/>
              </w:rPr>
              <w:t>是否住宿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是否打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球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  <w:tr w:rsidR="00092378" w:rsidTr="00EF170B">
        <w:trPr>
          <w:cantSplit/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378" w:rsidRDefault="00092378" w:rsidP="00F720D7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其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他</w:t>
            </w:r>
          </w:p>
        </w:tc>
        <w:tc>
          <w:tcPr>
            <w:tcW w:w="8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78" w:rsidRDefault="00092378" w:rsidP="00F720D7">
            <w:pPr>
              <w:spacing w:line="264" w:lineRule="auto"/>
              <w:rPr>
                <w:color w:val="000000"/>
              </w:rPr>
            </w:pPr>
          </w:p>
        </w:tc>
      </w:tr>
    </w:tbl>
    <w:p w:rsidR="00FE2EA8" w:rsidRPr="008C254A" w:rsidRDefault="00092378" w:rsidP="008C254A">
      <w:pPr>
        <w:pStyle w:val="ListParagraph1"/>
        <w:snapToGrid w:val="0"/>
        <w:spacing w:line="288" w:lineRule="auto"/>
        <w:ind w:firstLineChars="174" w:firstLine="365"/>
        <w:rPr>
          <w:rFonts w:ascii="宋体" w:hAnsi="宋体" w:cs="宋体"/>
        </w:rPr>
      </w:pPr>
      <w:r w:rsidRPr="008C254A">
        <w:rPr>
          <w:rFonts w:ascii="宋体" w:hAnsi="宋体" w:cs="宋体" w:hint="eastAsia"/>
        </w:rPr>
        <w:t>请您务必填写回执，并于</w:t>
      </w:r>
      <w:r w:rsidRPr="008C254A">
        <w:rPr>
          <w:rFonts w:ascii="宋体" w:hAnsi="宋体" w:cs="宋体"/>
        </w:rPr>
        <w:t>201</w:t>
      </w:r>
      <w:r w:rsidRPr="008C254A">
        <w:rPr>
          <w:rFonts w:ascii="宋体" w:hAnsi="宋体" w:cs="宋体" w:hint="eastAsia"/>
        </w:rPr>
        <w:t>4年12月</w:t>
      </w:r>
      <w:r w:rsidRPr="008C254A">
        <w:rPr>
          <w:rFonts w:ascii="宋体" w:hAnsi="宋体" w:cs="宋体"/>
        </w:rPr>
        <w:t>31</w:t>
      </w:r>
      <w:r w:rsidRPr="008C254A">
        <w:rPr>
          <w:rFonts w:ascii="宋体" w:hAnsi="宋体" w:cs="宋体" w:hint="eastAsia"/>
        </w:rPr>
        <w:t>日前电话或</w:t>
      </w:r>
      <w:r w:rsidRPr="008C254A">
        <w:rPr>
          <w:rFonts w:ascii="宋体" w:hAnsi="宋体" w:cs="宋体"/>
        </w:rPr>
        <w:t>E-mail</w:t>
      </w:r>
      <w:r w:rsidRPr="008C254A">
        <w:rPr>
          <w:rFonts w:ascii="宋体" w:hAnsi="宋体" w:cs="宋体" w:hint="eastAsia"/>
        </w:rPr>
        <w:t>给组委会。因涉及住房、打球安排等事宜，请认真及时填写，谢谢！</w:t>
      </w:r>
      <w:hyperlink r:id="rId8" w:history="1">
        <w:r w:rsidR="00FE2EA8" w:rsidRPr="008C254A">
          <w:rPr>
            <w:rStyle w:val="a4"/>
            <w:rFonts w:ascii="宋体" w:hAnsi="宋体" w:cs="宋体" w:hint="eastAsia"/>
          </w:rPr>
          <w:t>回执表发回邮箱：</w:t>
        </w:r>
        <w:hyperlink r:id="rId9" w:history="1">
          <w:r w:rsidR="00FE2EA8" w:rsidRPr="008C254A">
            <w:rPr>
              <w:rStyle w:val="a4"/>
              <w:rFonts w:ascii="宋体" w:hAnsi="宋体" w:cs="宋体" w:hint="eastAsia"/>
            </w:rPr>
            <w:t>cccga@vip.163.com</w:t>
          </w:r>
        </w:hyperlink>
        <w:r w:rsidR="00FE2EA8" w:rsidRPr="008C254A">
          <w:rPr>
            <w:rFonts w:hint="eastAsia"/>
          </w:rPr>
          <w:t>或</w:t>
        </w:r>
        <w:hyperlink r:id="rId10" w:history="1">
          <w:r w:rsidR="00FE2EA8" w:rsidRPr="008C254A">
            <w:rPr>
              <w:rStyle w:val="a4"/>
              <w:rFonts w:ascii="宋体" w:hAnsi="宋体" w:cs="宋体" w:hint="eastAsia"/>
            </w:rPr>
            <w:t>wuzy558@126.com</w:t>
          </w:r>
        </w:hyperlink>
      </w:hyperlink>
      <w:r w:rsidR="00FE2EA8" w:rsidRPr="008C254A">
        <w:rPr>
          <w:rStyle w:val="a4"/>
          <w:rFonts w:cs="宋体" w:hint="eastAsia"/>
        </w:rPr>
        <w:t xml:space="preserve"> </w:t>
      </w:r>
      <w:r w:rsidR="008C254A" w:rsidRPr="008C254A">
        <w:rPr>
          <w:rStyle w:val="a4"/>
          <w:rFonts w:cs="宋体" w:hint="eastAsia"/>
        </w:rPr>
        <w:t>。</w:t>
      </w:r>
      <w:r w:rsidR="008C254A" w:rsidRPr="008C254A">
        <w:rPr>
          <w:rStyle w:val="a4"/>
          <w:rFonts w:cs="宋体" w:hint="eastAsia"/>
          <w:color w:val="auto"/>
          <w:u w:val="none"/>
        </w:rPr>
        <w:t>联系人：</w:t>
      </w:r>
      <w:r w:rsidR="00304123" w:rsidRPr="008C254A">
        <w:rPr>
          <w:rFonts w:ascii="宋体" w:hAnsi="宋体" w:cs="宋体" w:hint="eastAsia"/>
          <w:bCs/>
        </w:rPr>
        <w:t>瞿杨</w:t>
      </w:r>
      <w:r w:rsidR="008C254A" w:rsidRPr="008C254A">
        <w:rPr>
          <w:rFonts w:ascii="宋体" w:hAnsi="宋体" w:cs="宋体" w:hint="eastAsia"/>
          <w:bCs/>
        </w:rPr>
        <w:t xml:space="preserve"> </w:t>
      </w:r>
      <w:r w:rsidR="00304123" w:rsidRPr="008C254A">
        <w:rPr>
          <w:rFonts w:ascii="宋体" w:hAnsi="宋体" w:cs="宋体" w:hint="eastAsia"/>
          <w:bCs/>
        </w:rPr>
        <w:t xml:space="preserve">15120094425 </w:t>
      </w:r>
      <w:r w:rsidR="008C254A" w:rsidRPr="008C254A">
        <w:rPr>
          <w:rFonts w:ascii="宋体" w:hAnsi="宋体" w:cs="宋体" w:hint="eastAsia"/>
          <w:bCs/>
        </w:rPr>
        <w:t>，</w:t>
      </w:r>
      <w:r w:rsidR="00304123" w:rsidRPr="008C254A">
        <w:rPr>
          <w:rFonts w:ascii="宋体" w:hAnsi="宋体" w:cs="宋体" w:hint="eastAsia"/>
          <w:bCs/>
        </w:rPr>
        <w:t>韩露 15611363862</w:t>
      </w:r>
      <w:r w:rsidR="008C254A" w:rsidRPr="008C254A">
        <w:rPr>
          <w:rFonts w:cs="宋体" w:hint="eastAsia"/>
        </w:rPr>
        <w:t>，</w:t>
      </w:r>
      <w:r w:rsidR="008C254A" w:rsidRPr="008C254A">
        <w:rPr>
          <w:rFonts w:ascii="宋体" w:hAnsi="宋体" w:cs="宋体" w:hint="eastAsia"/>
          <w:bCs/>
        </w:rPr>
        <w:t>王彩虹 18789725616</w:t>
      </w:r>
      <w:r w:rsidR="00304123" w:rsidRPr="008C254A">
        <w:rPr>
          <w:rFonts w:ascii="宋体" w:hAnsi="宋体" w:cs="宋体" w:hint="eastAsia"/>
          <w:bCs/>
        </w:rPr>
        <w:t>吴志勇</w:t>
      </w:r>
      <w:r w:rsidR="008C254A" w:rsidRPr="008C254A">
        <w:rPr>
          <w:rFonts w:ascii="宋体" w:hAnsi="宋体" w:cs="宋体" w:hint="eastAsia"/>
          <w:bCs/>
        </w:rPr>
        <w:t xml:space="preserve"> </w:t>
      </w:r>
      <w:r w:rsidR="00304123" w:rsidRPr="008C254A">
        <w:rPr>
          <w:rFonts w:ascii="宋体" w:hAnsi="宋体" w:cs="宋体" w:hint="eastAsia"/>
          <w:bCs/>
        </w:rPr>
        <w:t xml:space="preserve">13976020058      </w:t>
      </w:r>
    </w:p>
    <w:sectPr w:rsidR="00FE2EA8" w:rsidRPr="008C254A" w:rsidSect="00880E92">
      <w:headerReference w:type="default" r:id="rId11"/>
      <w:footerReference w:type="default" r:id="rId12"/>
      <w:pgSz w:w="11906" w:h="16838"/>
      <w:pgMar w:top="1440" w:right="110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BE" w:rsidRDefault="006274BE" w:rsidP="00171D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74BE" w:rsidRDefault="006274BE" w:rsidP="00171D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C4" w:rsidRDefault="00E563C4">
    <w:pPr>
      <w:pStyle w:val="a6"/>
      <w:jc w:val="center"/>
    </w:pPr>
    <w:r>
      <w:rPr>
        <w:lang w:val="zh-CN"/>
      </w:rPr>
      <w:t xml:space="preserve"> </w:t>
    </w:r>
    <w:r w:rsidR="0063574F">
      <w:rPr>
        <w:b/>
        <w:sz w:val="24"/>
        <w:szCs w:val="24"/>
      </w:rPr>
      <w:fldChar w:fldCharType="begin"/>
    </w:r>
    <w:r>
      <w:rPr>
        <w:b/>
      </w:rPr>
      <w:instrText>PAGE</w:instrText>
    </w:r>
    <w:r w:rsidR="0063574F">
      <w:rPr>
        <w:b/>
        <w:sz w:val="24"/>
        <w:szCs w:val="24"/>
      </w:rPr>
      <w:fldChar w:fldCharType="separate"/>
    </w:r>
    <w:r w:rsidR="00280326">
      <w:rPr>
        <w:b/>
        <w:noProof/>
      </w:rPr>
      <w:t>1</w:t>
    </w:r>
    <w:r w:rsidR="0063574F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3574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3574F">
      <w:rPr>
        <w:b/>
        <w:sz w:val="24"/>
        <w:szCs w:val="24"/>
      </w:rPr>
      <w:fldChar w:fldCharType="separate"/>
    </w:r>
    <w:r w:rsidR="00280326">
      <w:rPr>
        <w:b/>
        <w:noProof/>
      </w:rPr>
      <w:t>1</w:t>
    </w:r>
    <w:r w:rsidR="0063574F">
      <w:rPr>
        <w:b/>
        <w:sz w:val="24"/>
        <w:szCs w:val="24"/>
      </w:rPr>
      <w:fldChar w:fldCharType="end"/>
    </w:r>
  </w:p>
  <w:p w:rsidR="00E21855" w:rsidRDefault="00E218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BE" w:rsidRDefault="006274BE" w:rsidP="00171D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74BE" w:rsidRDefault="006274BE" w:rsidP="00171D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41F" w:rsidRDefault="004D541F" w:rsidP="004D541F">
    <w:pPr>
      <w:pStyle w:val="a5"/>
      <w:pBdr>
        <w:bottom w:val="single" w:sz="6" w:space="0" w:color="auto"/>
      </w:pBdr>
    </w:pPr>
    <w:r>
      <w:rPr>
        <w:rFonts w:hint="eastAsia"/>
      </w:rPr>
      <w:t>2015</w:t>
    </w:r>
    <w:r>
      <w:rPr>
        <w:rFonts w:hint="eastAsia"/>
      </w:rPr>
      <w:t>年海南高尔夫球场草坪规范化管理技术研讨会</w:t>
    </w:r>
  </w:p>
  <w:p w:rsidR="004D541F" w:rsidRPr="004D541F" w:rsidRDefault="004D541F" w:rsidP="004D541F">
    <w:pPr>
      <w:pStyle w:val="a5"/>
      <w:pBdr>
        <w:bottom w:val="single" w:sz="6" w:space="0" w:color="auto"/>
      </w:pBdr>
      <w:tabs>
        <w:tab w:val="center" w:pos="4691"/>
        <w:tab w:val="left" w:pos="7440"/>
      </w:tabs>
    </w:pPr>
    <w:r>
      <w:rPr>
        <w:rFonts w:hint="eastAsia"/>
      </w:rPr>
      <w:t>暨</w:t>
    </w:r>
    <w:r w:rsidR="00723E81" w:rsidRPr="00D618E0">
      <w:rPr>
        <w:rFonts w:hint="eastAsia"/>
      </w:rPr>
      <w:t>中</w:t>
    </w:r>
    <w:r w:rsidR="00BC580C" w:rsidRPr="00D618E0">
      <w:rPr>
        <w:rFonts w:hint="eastAsia"/>
      </w:rPr>
      <w:t>国高尔夫球协会</w:t>
    </w:r>
    <w:r w:rsidR="0065409E">
      <w:rPr>
        <w:rFonts w:hint="eastAsia"/>
      </w:rPr>
      <w:t>场地委员会</w:t>
    </w:r>
    <w:r w:rsidR="008C254A">
      <w:rPr>
        <w:rFonts w:hint="eastAsia"/>
      </w:rPr>
      <w:t>（</w:t>
    </w:r>
    <w:r w:rsidR="008C254A">
      <w:rPr>
        <w:rFonts w:hint="eastAsia"/>
      </w:rPr>
      <w:t>CCCGA</w:t>
    </w:r>
    <w:r w:rsidR="008C254A">
      <w:rPr>
        <w:rFonts w:hint="eastAsia"/>
      </w:rPr>
      <w:t>）</w:t>
    </w:r>
    <w:r w:rsidR="0065409E">
      <w:rPr>
        <w:rFonts w:hint="eastAsia"/>
      </w:rPr>
      <w:t>海南</w:t>
    </w:r>
    <w:r w:rsidR="00723E81" w:rsidRPr="00D618E0">
      <w:rPr>
        <w:rFonts w:hint="eastAsia"/>
      </w:rPr>
      <w:t>分会</w:t>
    </w:r>
    <w:r w:rsidR="00BC580C" w:rsidRPr="00D618E0">
      <w:rPr>
        <w:rFonts w:hint="eastAsia"/>
      </w:rPr>
      <w:t>成立大会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210"/>
    <w:multiLevelType w:val="hybridMultilevel"/>
    <w:tmpl w:val="C4D6E11E"/>
    <w:lvl w:ilvl="0" w:tplc="9104DAF6">
      <w:start w:val="4"/>
      <w:numFmt w:val="japaneseCounting"/>
      <w:lvlText w:val="%1、"/>
      <w:lvlJc w:val="left"/>
      <w:pPr>
        <w:tabs>
          <w:tab w:val="num" w:pos="917"/>
        </w:tabs>
        <w:ind w:left="917" w:hanging="495"/>
      </w:pPr>
      <w:rPr>
        <w:rFonts w:hAnsi="宋体" w:cs="Times New Roman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  <w:rPr>
        <w:rFonts w:cs="Times New Roman"/>
      </w:rPr>
    </w:lvl>
  </w:abstractNum>
  <w:abstractNum w:abstractNumId="1">
    <w:nsid w:val="1F7D3F31"/>
    <w:multiLevelType w:val="hybridMultilevel"/>
    <w:tmpl w:val="75F0EF20"/>
    <w:lvl w:ilvl="0" w:tplc="26D87ADA">
      <w:start w:val="1"/>
      <w:numFmt w:val="japaneseCounting"/>
      <w:lvlText w:val="%1、"/>
      <w:lvlJc w:val="left"/>
      <w:pPr>
        <w:ind w:left="510" w:hanging="510"/>
      </w:pPr>
      <w:rPr>
        <w:rFonts w:cs="Calibri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2731D"/>
    <w:multiLevelType w:val="hybridMultilevel"/>
    <w:tmpl w:val="07882BB8"/>
    <w:lvl w:ilvl="0" w:tplc="9C54B112">
      <w:start w:val="1"/>
      <w:numFmt w:val="japaneseCounting"/>
      <w:lvlText w:val="%1、"/>
      <w:lvlJc w:val="left"/>
      <w:pPr>
        <w:ind w:left="1142" w:hanging="720"/>
      </w:pPr>
      <w:rPr>
        <w:rFonts w:ascii="宋体" w:eastAsia="宋体" w:hAnsi="宋体" w:cs="Times New Roman"/>
        <w:b/>
        <w:bCs/>
        <w:color w:val="222222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">
    <w:nsid w:val="6E917E7B"/>
    <w:multiLevelType w:val="hybridMultilevel"/>
    <w:tmpl w:val="82206BF6"/>
    <w:lvl w:ilvl="0" w:tplc="CAD8652A">
      <w:start w:val="1"/>
      <w:numFmt w:val="decimalEnclosedCircle"/>
      <w:lvlText w:val="%1"/>
      <w:lvlJc w:val="left"/>
      <w:pPr>
        <w:ind w:left="2203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2683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23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943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8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520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623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A3F"/>
    <w:rsid w:val="00005FAA"/>
    <w:rsid w:val="00022286"/>
    <w:rsid w:val="0003169B"/>
    <w:rsid w:val="00032FA1"/>
    <w:rsid w:val="00040D16"/>
    <w:rsid w:val="000476BF"/>
    <w:rsid w:val="00052C2C"/>
    <w:rsid w:val="00072C99"/>
    <w:rsid w:val="000802FC"/>
    <w:rsid w:val="00080A92"/>
    <w:rsid w:val="00082BCD"/>
    <w:rsid w:val="00082D77"/>
    <w:rsid w:val="00087FB1"/>
    <w:rsid w:val="00092378"/>
    <w:rsid w:val="00093208"/>
    <w:rsid w:val="000973F2"/>
    <w:rsid w:val="00097FBE"/>
    <w:rsid w:val="000A1420"/>
    <w:rsid w:val="000A549F"/>
    <w:rsid w:val="000B716D"/>
    <w:rsid w:val="000C3DFA"/>
    <w:rsid w:val="000C52F4"/>
    <w:rsid w:val="000D030D"/>
    <w:rsid w:val="000D0FE3"/>
    <w:rsid w:val="000D32DC"/>
    <w:rsid w:val="000D61D4"/>
    <w:rsid w:val="000E15EB"/>
    <w:rsid w:val="000E2FCF"/>
    <w:rsid w:val="000E561D"/>
    <w:rsid w:val="000F3597"/>
    <w:rsid w:val="0010000F"/>
    <w:rsid w:val="00103809"/>
    <w:rsid w:val="0010747D"/>
    <w:rsid w:val="001106C9"/>
    <w:rsid w:val="00115E79"/>
    <w:rsid w:val="001304A8"/>
    <w:rsid w:val="0013403F"/>
    <w:rsid w:val="00135813"/>
    <w:rsid w:val="00136F97"/>
    <w:rsid w:val="0014122C"/>
    <w:rsid w:val="00142D5B"/>
    <w:rsid w:val="001462BC"/>
    <w:rsid w:val="001511C3"/>
    <w:rsid w:val="001513E1"/>
    <w:rsid w:val="00154CCE"/>
    <w:rsid w:val="00160B35"/>
    <w:rsid w:val="00171D31"/>
    <w:rsid w:val="0018219A"/>
    <w:rsid w:val="001945F3"/>
    <w:rsid w:val="00194EA9"/>
    <w:rsid w:val="001A38E8"/>
    <w:rsid w:val="001B00DB"/>
    <w:rsid w:val="001B0E7C"/>
    <w:rsid w:val="001B1645"/>
    <w:rsid w:val="001B4C24"/>
    <w:rsid w:val="001B50F8"/>
    <w:rsid w:val="001B7D57"/>
    <w:rsid w:val="001C44BA"/>
    <w:rsid w:val="001C70D3"/>
    <w:rsid w:val="001C7727"/>
    <w:rsid w:val="001D1549"/>
    <w:rsid w:val="001D55C6"/>
    <w:rsid w:val="001F2D14"/>
    <w:rsid w:val="001F399B"/>
    <w:rsid w:val="001F5FE7"/>
    <w:rsid w:val="0020179A"/>
    <w:rsid w:val="002039EF"/>
    <w:rsid w:val="00207F99"/>
    <w:rsid w:val="002108DD"/>
    <w:rsid w:val="00216A59"/>
    <w:rsid w:val="00226A9C"/>
    <w:rsid w:val="00236E2E"/>
    <w:rsid w:val="00236E52"/>
    <w:rsid w:val="00255061"/>
    <w:rsid w:val="00256A52"/>
    <w:rsid w:val="00256B2A"/>
    <w:rsid w:val="00260CAB"/>
    <w:rsid w:val="002717A5"/>
    <w:rsid w:val="0027233B"/>
    <w:rsid w:val="00280326"/>
    <w:rsid w:val="00281069"/>
    <w:rsid w:val="00283D07"/>
    <w:rsid w:val="002C0FE9"/>
    <w:rsid w:val="002C1C2B"/>
    <w:rsid w:val="002C6EAA"/>
    <w:rsid w:val="002D0F82"/>
    <w:rsid w:val="002D2A99"/>
    <w:rsid w:val="002E35D5"/>
    <w:rsid w:val="002F031E"/>
    <w:rsid w:val="002F0401"/>
    <w:rsid w:val="002F0B36"/>
    <w:rsid w:val="002F2DD5"/>
    <w:rsid w:val="002F3F33"/>
    <w:rsid w:val="002F4E12"/>
    <w:rsid w:val="002F7BBC"/>
    <w:rsid w:val="00304123"/>
    <w:rsid w:val="00305AC6"/>
    <w:rsid w:val="0030737A"/>
    <w:rsid w:val="00311ED5"/>
    <w:rsid w:val="00323AE9"/>
    <w:rsid w:val="00324BAC"/>
    <w:rsid w:val="00325A6E"/>
    <w:rsid w:val="00326194"/>
    <w:rsid w:val="00326777"/>
    <w:rsid w:val="0032713B"/>
    <w:rsid w:val="00327C7F"/>
    <w:rsid w:val="00333C9D"/>
    <w:rsid w:val="00347BD7"/>
    <w:rsid w:val="003557EA"/>
    <w:rsid w:val="003651D3"/>
    <w:rsid w:val="00370D5D"/>
    <w:rsid w:val="00382A46"/>
    <w:rsid w:val="00384319"/>
    <w:rsid w:val="00384550"/>
    <w:rsid w:val="00394651"/>
    <w:rsid w:val="003A14DE"/>
    <w:rsid w:val="003A1C7A"/>
    <w:rsid w:val="003B3CF0"/>
    <w:rsid w:val="003B7093"/>
    <w:rsid w:val="003B70FF"/>
    <w:rsid w:val="003C43DA"/>
    <w:rsid w:val="003C49DE"/>
    <w:rsid w:val="003D1D8B"/>
    <w:rsid w:val="003D49DA"/>
    <w:rsid w:val="003D6871"/>
    <w:rsid w:val="003D7E3A"/>
    <w:rsid w:val="003F1E16"/>
    <w:rsid w:val="003F69A9"/>
    <w:rsid w:val="003F6F16"/>
    <w:rsid w:val="00403092"/>
    <w:rsid w:val="0040370A"/>
    <w:rsid w:val="0040584A"/>
    <w:rsid w:val="004151EB"/>
    <w:rsid w:val="004210D0"/>
    <w:rsid w:val="0042170B"/>
    <w:rsid w:val="004222C2"/>
    <w:rsid w:val="004223DE"/>
    <w:rsid w:val="00425E2F"/>
    <w:rsid w:val="00427CDE"/>
    <w:rsid w:val="00433DAC"/>
    <w:rsid w:val="00436331"/>
    <w:rsid w:val="00437962"/>
    <w:rsid w:val="004455D2"/>
    <w:rsid w:val="0044649C"/>
    <w:rsid w:val="004524DB"/>
    <w:rsid w:val="0045411B"/>
    <w:rsid w:val="00455B99"/>
    <w:rsid w:val="0046319B"/>
    <w:rsid w:val="004841A4"/>
    <w:rsid w:val="004867B4"/>
    <w:rsid w:val="00496A12"/>
    <w:rsid w:val="004A428F"/>
    <w:rsid w:val="004A53F2"/>
    <w:rsid w:val="004B0311"/>
    <w:rsid w:val="004B1942"/>
    <w:rsid w:val="004B70BB"/>
    <w:rsid w:val="004C077D"/>
    <w:rsid w:val="004C6098"/>
    <w:rsid w:val="004D541F"/>
    <w:rsid w:val="004E2FA2"/>
    <w:rsid w:val="004F5585"/>
    <w:rsid w:val="0050230E"/>
    <w:rsid w:val="00503DDC"/>
    <w:rsid w:val="00505727"/>
    <w:rsid w:val="00511866"/>
    <w:rsid w:val="0051564E"/>
    <w:rsid w:val="0051741B"/>
    <w:rsid w:val="00522FA8"/>
    <w:rsid w:val="00530F0F"/>
    <w:rsid w:val="00532684"/>
    <w:rsid w:val="00534EE3"/>
    <w:rsid w:val="00546DE6"/>
    <w:rsid w:val="00550104"/>
    <w:rsid w:val="005509D8"/>
    <w:rsid w:val="00551BAA"/>
    <w:rsid w:val="00570585"/>
    <w:rsid w:val="005846F6"/>
    <w:rsid w:val="00592753"/>
    <w:rsid w:val="00594837"/>
    <w:rsid w:val="00596799"/>
    <w:rsid w:val="005A3DE7"/>
    <w:rsid w:val="005A5EE9"/>
    <w:rsid w:val="005B14CD"/>
    <w:rsid w:val="005B4015"/>
    <w:rsid w:val="005C132E"/>
    <w:rsid w:val="005C1E04"/>
    <w:rsid w:val="005D0E19"/>
    <w:rsid w:val="005D72F4"/>
    <w:rsid w:val="005E010C"/>
    <w:rsid w:val="005E2C2F"/>
    <w:rsid w:val="005E2CD8"/>
    <w:rsid w:val="005F409F"/>
    <w:rsid w:val="005F4551"/>
    <w:rsid w:val="00601A5A"/>
    <w:rsid w:val="0060520A"/>
    <w:rsid w:val="00606601"/>
    <w:rsid w:val="00610702"/>
    <w:rsid w:val="006205FA"/>
    <w:rsid w:val="006274BE"/>
    <w:rsid w:val="006277D1"/>
    <w:rsid w:val="00627CB0"/>
    <w:rsid w:val="00633C4C"/>
    <w:rsid w:val="0063574F"/>
    <w:rsid w:val="00640C38"/>
    <w:rsid w:val="00642012"/>
    <w:rsid w:val="00646E2F"/>
    <w:rsid w:val="0065409E"/>
    <w:rsid w:val="00660001"/>
    <w:rsid w:val="00665E72"/>
    <w:rsid w:val="006663A9"/>
    <w:rsid w:val="00681C53"/>
    <w:rsid w:val="006846BA"/>
    <w:rsid w:val="00691DF9"/>
    <w:rsid w:val="006954BA"/>
    <w:rsid w:val="006A3979"/>
    <w:rsid w:val="006B01E5"/>
    <w:rsid w:val="006B32CC"/>
    <w:rsid w:val="006B725C"/>
    <w:rsid w:val="006D0364"/>
    <w:rsid w:val="006D0461"/>
    <w:rsid w:val="006D0B93"/>
    <w:rsid w:val="006D4AE9"/>
    <w:rsid w:val="006D5103"/>
    <w:rsid w:val="006F19D7"/>
    <w:rsid w:val="006F3DD7"/>
    <w:rsid w:val="006F40BF"/>
    <w:rsid w:val="006F41E8"/>
    <w:rsid w:val="00705592"/>
    <w:rsid w:val="00716BCC"/>
    <w:rsid w:val="0072224B"/>
    <w:rsid w:val="00723E81"/>
    <w:rsid w:val="00730654"/>
    <w:rsid w:val="00732922"/>
    <w:rsid w:val="00734B99"/>
    <w:rsid w:val="00745F0E"/>
    <w:rsid w:val="00752A9A"/>
    <w:rsid w:val="007535F3"/>
    <w:rsid w:val="007541E1"/>
    <w:rsid w:val="007605F1"/>
    <w:rsid w:val="0076123D"/>
    <w:rsid w:val="0076306D"/>
    <w:rsid w:val="00765A86"/>
    <w:rsid w:val="007701D7"/>
    <w:rsid w:val="00770F30"/>
    <w:rsid w:val="00772233"/>
    <w:rsid w:val="007723AB"/>
    <w:rsid w:val="0077625F"/>
    <w:rsid w:val="00776561"/>
    <w:rsid w:val="007776D1"/>
    <w:rsid w:val="00777EBD"/>
    <w:rsid w:val="00781F18"/>
    <w:rsid w:val="00783614"/>
    <w:rsid w:val="00796275"/>
    <w:rsid w:val="007972E8"/>
    <w:rsid w:val="007A0920"/>
    <w:rsid w:val="007A298E"/>
    <w:rsid w:val="007A2E73"/>
    <w:rsid w:val="007B3DB6"/>
    <w:rsid w:val="007B6449"/>
    <w:rsid w:val="007C7217"/>
    <w:rsid w:val="007D1E0C"/>
    <w:rsid w:val="007D785A"/>
    <w:rsid w:val="007E091F"/>
    <w:rsid w:val="007E175B"/>
    <w:rsid w:val="007E235F"/>
    <w:rsid w:val="0080571D"/>
    <w:rsid w:val="008058F8"/>
    <w:rsid w:val="00810E40"/>
    <w:rsid w:val="0081220E"/>
    <w:rsid w:val="00812A36"/>
    <w:rsid w:val="00816E94"/>
    <w:rsid w:val="008223D5"/>
    <w:rsid w:val="00831585"/>
    <w:rsid w:val="0084336F"/>
    <w:rsid w:val="008439E4"/>
    <w:rsid w:val="00844C37"/>
    <w:rsid w:val="008546FE"/>
    <w:rsid w:val="00857572"/>
    <w:rsid w:val="00863817"/>
    <w:rsid w:val="0087039C"/>
    <w:rsid w:val="00870428"/>
    <w:rsid w:val="00871E00"/>
    <w:rsid w:val="00880E92"/>
    <w:rsid w:val="00895798"/>
    <w:rsid w:val="00897832"/>
    <w:rsid w:val="00897FE7"/>
    <w:rsid w:val="008A287E"/>
    <w:rsid w:val="008A4849"/>
    <w:rsid w:val="008A749B"/>
    <w:rsid w:val="008B5CAA"/>
    <w:rsid w:val="008C2389"/>
    <w:rsid w:val="008C254A"/>
    <w:rsid w:val="008D1961"/>
    <w:rsid w:val="008E6651"/>
    <w:rsid w:val="008F0818"/>
    <w:rsid w:val="008F31A6"/>
    <w:rsid w:val="009006A4"/>
    <w:rsid w:val="0090252B"/>
    <w:rsid w:val="0090553A"/>
    <w:rsid w:val="0090574B"/>
    <w:rsid w:val="009070A1"/>
    <w:rsid w:val="009177B5"/>
    <w:rsid w:val="00917BFE"/>
    <w:rsid w:val="00923031"/>
    <w:rsid w:val="009242F6"/>
    <w:rsid w:val="009276B6"/>
    <w:rsid w:val="00930019"/>
    <w:rsid w:val="00933870"/>
    <w:rsid w:val="0093771A"/>
    <w:rsid w:val="00950C0D"/>
    <w:rsid w:val="009718F8"/>
    <w:rsid w:val="009723CF"/>
    <w:rsid w:val="0097508A"/>
    <w:rsid w:val="00981926"/>
    <w:rsid w:val="00981EA7"/>
    <w:rsid w:val="00983076"/>
    <w:rsid w:val="009A62D0"/>
    <w:rsid w:val="009C1A41"/>
    <w:rsid w:val="009D4D47"/>
    <w:rsid w:val="009D4DCB"/>
    <w:rsid w:val="009D6ADF"/>
    <w:rsid w:val="009D74DC"/>
    <w:rsid w:val="009E3C6A"/>
    <w:rsid w:val="00A00078"/>
    <w:rsid w:val="00A0440A"/>
    <w:rsid w:val="00A05522"/>
    <w:rsid w:val="00A10FD2"/>
    <w:rsid w:val="00A2489B"/>
    <w:rsid w:val="00A50438"/>
    <w:rsid w:val="00A630D0"/>
    <w:rsid w:val="00A734CC"/>
    <w:rsid w:val="00A748F3"/>
    <w:rsid w:val="00A965F5"/>
    <w:rsid w:val="00AA785D"/>
    <w:rsid w:val="00AB548D"/>
    <w:rsid w:val="00AC5EE7"/>
    <w:rsid w:val="00AD2777"/>
    <w:rsid w:val="00AD73CC"/>
    <w:rsid w:val="00B15211"/>
    <w:rsid w:val="00B15ABA"/>
    <w:rsid w:val="00B16DE7"/>
    <w:rsid w:val="00B2344E"/>
    <w:rsid w:val="00B35B36"/>
    <w:rsid w:val="00B373AE"/>
    <w:rsid w:val="00B51DC6"/>
    <w:rsid w:val="00B52593"/>
    <w:rsid w:val="00B52D9E"/>
    <w:rsid w:val="00B57019"/>
    <w:rsid w:val="00B578DE"/>
    <w:rsid w:val="00B67286"/>
    <w:rsid w:val="00B77BE3"/>
    <w:rsid w:val="00B825B2"/>
    <w:rsid w:val="00B8628E"/>
    <w:rsid w:val="00B8674E"/>
    <w:rsid w:val="00B90011"/>
    <w:rsid w:val="00B96504"/>
    <w:rsid w:val="00BA3C39"/>
    <w:rsid w:val="00BA573C"/>
    <w:rsid w:val="00BB4ED1"/>
    <w:rsid w:val="00BC1FD7"/>
    <w:rsid w:val="00BC580C"/>
    <w:rsid w:val="00BC59CD"/>
    <w:rsid w:val="00BC5A88"/>
    <w:rsid w:val="00BC5BDB"/>
    <w:rsid w:val="00BD1C2A"/>
    <w:rsid w:val="00BE3E5C"/>
    <w:rsid w:val="00BE450C"/>
    <w:rsid w:val="00BF4104"/>
    <w:rsid w:val="00BF447B"/>
    <w:rsid w:val="00BF68F4"/>
    <w:rsid w:val="00C037ED"/>
    <w:rsid w:val="00C13B32"/>
    <w:rsid w:val="00C17055"/>
    <w:rsid w:val="00C339A8"/>
    <w:rsid w:val="00C413DC"/>
    <w:rsid w:val="00C46C67"/>
    <w:rsid w:val="00C5125B"/>
    <w:rsid w:val="00C525BC"/>
    <w:rsid w:val="00C57229"/>
    <w:rsid w:val="00C606D6"/>
    <w:rsid w:val="00C66D55"/>
    <w:rsid w:val="00C702FC"/>
    <w:rsid w:val="00C72B08"/>
    <w:rsid w:val="00C77A4F"/>
    <w:rsid w:val="00C82CF5"/>
    <w:rsid w:val="00C84063"/>
    <w:rsid w:val="00C9022D"/>
    <w:rsid w:val="00C92C49"/>
    <w:rsid w:val="00C965F5"/>
    <w:rsid w:val="00CA352F"/>
    <w:rsid w:val="00CA3F5E"/>
    <w:rsid w:val="00CC058A"/>
    <w:rsid w:val="00CC4668"/>
    <w:rsid w:val="00CC6CF9"/>
    <w:rsid w:val="00CD1A8E"/>
    <w:rsid w:val="00CD6E62"/>
    <w:rsid w:val="00CE1EB4"/>
    <w:rsid w:val="00CE3C34"/>
    <w:rsid w:val="00CE47C9"/>
    <w:rsid w:val="00CE51FB"/>
    <w:rsid w:val="00CF4B3E"/>
    <w:rsid w:val="00CF60B9"/>
    <w:rsid w:val="00CF62C4"/>
    <w:rsid w:val="00D01683"/>
    <w:rsid w:val="00D07A02"/>
    <w:rsid w:val="00D12CBA"/>
    <w:rsid w:val="00D14C03"/>
    <w:rsid w:val="00D15B72"/>
    <w:rsid w:val="00D17291"/>
    <w:rsid w:val="00D2136C"/>
    <w:rsid w:val="00D21ACD"/>
    <w:rsid w:val="00D230A5"/>
    <w:rsid w:val="00D24AC8"/>
    <w:rsid w:val="00D32021"/>
    <w:rsid w:val="00D34271"/>
    <w:rsid w:val="00D37BE2"/>
    <w:rsid w:val="00D46361"/>
    <w:rsid w:val="00D54378"/>
    <w:rsid w:val="00D618E0"/>
    <w:rsid w:val="00D63394"/>
    <w:rsid w:val="00D64A2F"/>
    <w:rsid w:val="00D67572"/>
    <w:rsid w:val="00D7421E"/>
    <w:rsid w:val="00D7513B"/>
    <w:rsid w:val="00D835F4"/>
    <w:rsid w:val="00D8792B"/>
    <w:rsid w:val="00DA2AEB"/>
    <w:rsid w:val="00DA2F1F"/>
    <w:rsid w:val="00DC6C9A"/>
    <w:rsid w:val="00DD375B"/>
    <w:rsid w:val="00DE2E83"/>
    <w:rsid w:val="00DE3CC6"/>
    <w:rsid w:val="00DE4394"/>
    <w:rsid w:val="00DE7B4E"/>
    <w:rsid w:val="00DF6EF1"/>
    <w:rsid w:val="00E008DD"/>
    <w:rsid w:val="00E01B37"/>
    <w:rsid w:val="00E02875"/>
    <w:rsid w:val="00E118D0"/>
    <w:rsid w:val="00E12C48"/>
    <w:rsid w:val="00E21855"/>
    <w:rsid w:val="00E255A6"/>
    <w:rsid w:val="00E3267E"/>
    <w:rsid w:val="00E43FF1"/>
    <w:rsid w:val="00E46666"/>
    <w:rsid w:val="00E52C9C"/>
    <w:rsid w:val="00E563C4"/>
    <w:rsid w:val="00E600CD"/>
    <w:rsid w:val="00E62365"/>
    <w:rsid w:val="00E624F1"/>
    <w:rsid w:val="00E764AF"/>
    <w:rsid w:val="00E8061C"/>
    <w:rsid w:val="00E839BD"/>
    <w:rsid w:val="00E93CC7"/>
    <w:rsid w:val="00E949E8"/>
    <w:rsid w:val="00E95916"/>
    <w:rsid w:val="00E96B36"/>
    <w:rsid w:val="00EA368D"/>
    <w:rsid w:val="00EA62F1"/>
    <w:rsid w:val="00EA6CB8"/>
    <w:rsid w:val="00EB0466"/>
    <w:rsid w:val="00EC07C7"/>
    <w:rsid w:val="00EC0B9C"/>
    <w:rsid w:val="00EC3DFD"/>
    <w:rsid w:val="00ED45B2"/>
    <w:rsid w:val="00ED56B3"/>
    <w:rsid w:val="00EF0AC0"/>
    <w:rsid w:val="00EF170B"/>
    <w:rsid w:val="00EF7052"/>
    <w:rsid w:val="00F1105A"/>
    <w:rsid w:val="00F17A3F"/>
    <w:rsid w:val="00F23FC3"/>
    <w:rsid w:val="00F324EE"/>
    <w:rsid w:val="00F34DA5"/>
    <w:rsid w:val="00F354C8"/>
    <w:rsid w:val="00F37A0C"/>
    <w:rsid w:val="00F41312"/>
    <w:rsid w:val="00F56537"/>
    <w:rsid w:val="00F572EC"/>
    <w:rsid w:val="00F6296D"/>
    <w:rsid w:val="00F6494D"/>
    <w:rsid w:val="00F663F9"/>
    <w:rsid w:val="00F729A3"/>
    <w:rsid w:val="00F72FA6"/>
    <w:rsid w:val="00F738CE"/>
    <w:rsid w:val="00F81266"/>
    <w:rsid w:val="00F81AB0"/>
    <w:rsid w:val="00F82EBB"/>
    <w:rsid w:val="00F830E5"/>
    <w:rsid w:val="00F85E93"/>
    <w:rsid w:val="00F91DF7"/>
    <w:rsid w:val="00F925B5"/>
    <w:rsid w:val="00FA07B2"/>
    <w:rsid w:val="00FA1CCB"/>
    <w:rsid w:val="00FA2548"/>
    <w:rsid w:val="00FA611A"/>
    <w:rsid w:val="00FB587E"/>
    <w:rsid w:val="00FC4E3C"/>
    <w:rsid w:val="00FE2EA8"/>
    <w:rsid w:val="00FE4406"/>
    <w:rsid w:val="00FE6C4C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7B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qFormat/>
    <w:locked/>
    <w:rsid w:val="004455D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7A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rsid w:val="00F17A3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F17A3F"/>
    <w:pPr>
      <w:ind w:firstLineChars="200" w:firstLine="420"/>
    </w:pPr>
  </w:style>
  <w:style w:type="paragraph" w:styleId="a5">
    <w:name w:val="header"/>
    <w:basedOn w:val="a"/>
    <w:link w:val="Char"/>
    <w:uiPriority w:val="99"/>
    <w:rsid w:val="0017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171D3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71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171D31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B52593"/>
    <w:rPr>
      <w:rFonts w:cs="Times New Roman"/>
    </w:rPr>
  </w:style>
  <w:style w:type="paragraph" w:styleId="a7">
    <w:name w:val="Balloon Text"/>
    <w:basedOn w:val="a"/>
    <w:semiHidden/>
    <w:rsid w:val="00FE6C4C"/>
    <w:rPr>
      <w:sz w:val="18"/>
      <w:szCs w:val="18"/>
    </w:rPr>
  </w:style>
  <w:style w:type="character" w:styleId="a8">
    <w:name w:val="annotation reference"/>
    <w:basedOn w:val="a0"/>
    <w:semiHidden/>
    <w:rsid w:val="006F3DD7"/>
    <w:rPr>
      <w:rFonts w:cs="Times New Roman"/>
      <w:sz w:val="21"/>
      <w:szCs w:val="21"/>
    </w:rPr>
  </w:style>
  <w:style w:type="paragraph" w:styleId="a9">
    <w:name w:val="annotation text"/>
    <w:basedOn w:val="a"/>
    <w:link w:val="Char1"/>
    <w:semiHidden/>
    <w:rsid w:val="006F3DD7"/>
    <w:pPr>
      <w:jc w:val="left"/>
    </w:pPr>
  </w:style>
  <w:style w:type="character" w:customStyle="1" w:styleId="Char1">
    <w:name w:val="批注文字 Char"/>
    <w:basedOn w:val="a0"/>
    <w:link w:val="a9"/>
    <w:locked/>
    <w:rsid w:val="006F3DD7"/>
    <w:rPr>
      <w:rFonts w:cs="Calibri"/>
      <w:kern w:val="2"/>
      <w:sz w:val="21"/>
      <w:szCs w:val="21"/>
    </w:rPr>
  </w:style>
  <w:style w:type="paragraph" w:styleId="aa">
    <w:name w:val="annotation subject"/>
    <w:basedOn w:val="a9"/>
    <w:next w:val="a9"/>
    <w:link w:val="Char2"/>
    <w:semiHidden/>
    <w:rsid w:val="006F3DD7"/>
    <w:rPr>
      <w:b/>
      <w:bCs/>
    </w:rPr>
  </w:style>
  <w:style w:type="character" w:customStyle="1" w:styleId="Char2">
    <w:name w:val="批注主题 Char"/>
    <w:basedOn w:val="Char1"/>
    <w:link w:val="aa"/>
    <w:locked/>
    <w:rsid w:val="006F3DD7"/>
    <w:rPr>
      <w:b/>
      <w:bCs/>
    </w:rPr>
  </w:style>
  <w:style w:type="paragraph" w:customStyle="1" w:styleId="Default">
    <w:name w:val="Default"/>
    <w:rsid w:val="00FA07B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b">
    <w:name w:val="No Spacing"/>
    <w:link w:val="Char3"/>
    <w:uiPriority w:val="1"/>
    <w:qFormat/>
    <w:rsid w:val="00E21855"/>
    <w:rPr>
      <w:sz w:val="22"/>
      <w:szCs w:val="22"/>
    </w:rPr>
  </w:style>
  <w:style w:type="character" w:customStyle="1" w:styleId="Char3">
    <w:name w:val="无间隔 Char"/>
    <w:basedOn w:val="a0"/>
    <w:link w:val="ab"/>
    <w:uiPriority w:val="1"/>
    <w:rsid w:val="00E21855"/>
    <w:rPr>
      <w:sz w:val="22"/>
      <w:szCs w:val="22"/>
      <w:lang w:val="en-US" w:eastAsia="zh-CN" w:bidi="ar-SA"/>
    </w:rPr>
  </w:style>
  <w:style w:type="paragraph" w:styleId="ac">
    <w:name w:val="Date"/>
    <w:basedOn w:val="a"/>
    <w:next w:val="a"/>
    <w:link w:val="Char4"/>
    <w:rsid w:val="00EF170B"/>
    <w:pPr>
      <w:ind w:leftChars="2500" w:left="100"/>
    </w:pPr>
  </w:style>
  <w:style w:type="character" w:customStyle="1" w:styleId="Char4">
    <w:name w:val="日期 Char"/>
    <w:basedOn w:val="a0"/>
    <w:link w:val="ac"/>
    <w:rsid w:val="00EF170B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5191;&#34920;&#21457;&#22238;&#37038;&#31665;&#65306;476440714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uzy558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uzy558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766D-74D7-4E54-8136-7655FA78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Links>
    <vt:vector size="12" baseType="variant">
      <vt:variant>
        <vt:i4>-205627880</vt:i4>
      </vt:variant>
      <vt:variant>
        <vt:i4>3</vt:i4>
      </vt:variant>
      <vt:variant>
        <vt:i4>0</vt:i4>
      </vt:variant>
      <vt:variant>
        <vt:i4>5</vt:i4>
      </vt:variant>
      <vt:variant>
        <vt:lpwstr>mailto:回执表发回邮箱：476440714@qq.com</vt:lpwstr>
      </vt:variant>
      <vt:variant>
        <vt:lpwstr/>
      </vt:variant>
      <vt:variant>
        <vt:i4>-205627880</vt:i4>
      </vt:variant>
      <vt:variant>
        <vt:i4>0</vt:i4>
      </vt:variant>
      <vt:variant>
        <vt:i4>0</vt:i4>
      </vt:variant>
      <vt:variant>
        <vt:i4>5</vt:i4>
      </vt:variant>
      <vt:variant>
        <vt:lpwstr>mailto:回执表发回邮箱：476440714@qq.com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关于召开“中国高尔夫球协会场地委员会第三届代表大会暨第四次学术研讨会”的通知</dc:title>
  <dc:subject/>
  <dc:creator>王海艺</dc:creator>
  <cp:keywords/>
  <dc:description/>
  <cp:lastModifiedBy>Microsoft</cp:lastModifiedBy>
  <cp:revision>72</cp:revision>
  <cp:lastPrinted>2014-12-15T14:24:00Z</cp:lastPrinted>
  <dcterms:created xsi:type="dcterms:W3CDTF">2014-10-14T06:23:00Z</dcterms:created>
  <dcterms:modified xsi:type="dcterms:W3CDTF">2014-12-16T04:46:00Z</dcterms:modified>
</cp:coreProperties>
</file>